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508E6" w14:textId="7F232812" w:rsidR="00B07883" w:rsidRDefault="00000000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jc w:val="right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t xml:space="preserve">Załącznik nr </w:t>
      </w:r>
      <w:r w:rsidR="00BE52D7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t>6</w:t>
      </w:r>
    </w:p>
    <w:p w14:paraId="4AB33E0A" w14:textId="77777777" w:rsidR="00B07883" w:rsidRDefault="00B07883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pl-PL"/>
          <w14:ligatures w14:val="none"/>
        </w:rPr>
      </w:pPr>
    </w:p>
    <w:p w14:paraId="595FE158" w14:textId="77777777" w:rsidR="00B07883" w:rsidRDefault="00000000">
      <w:pPr>
        <w:widowControl w:val="0"/>
        <w:kinsoku w:val="0"/>
        <w:overflowPunct w:val="0"/>
        <w:autoSpaceDE w:val="0"/>
        <w:autoSpaceDN w:val="0"/>
        <w:adjustRightInd w:val="0"/>
        <w:spacing w:before="93" w:after="0" w:line="240" w:lineRule="auto"/>
        <w:ind w:left="118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...........................................</w:t>
      </w:r>
    </w:p>
    <w:p w14:paraId="4E54D365" w14:textId="77777777" w:rsidR="00B07883" w:rsidRDefault="00000000">
      <w:pPr>
        <w:widowControl w:val="0"/>
        <w:kinsoku w:val="0"/>
        <w:overflowPunct w:val="0"/>
        <w:autoSpaceDE w:val="0"/>
        <w:autoSpaceDN w:val="0"/>
        <w:adjustRightInd w:val="0"/>
        <w:spacing w:before="34" w:after="0" w:line="240" w:lineRule="auto"/>
        <w:ind w:left="118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(nazwa firmy/pieczęć adresowa firmy wykonawcy)</w:t>
      </w:r>
    </w:p>
    <w:p w14:paraId="273EAF25" w14:textId="77777777" w:rsidR="00B07883" w:rsidRDefault="00B07883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Arial" w:eastAsia="Times New Roman" w:hAnsi="Arial" w:cs="Arial"/>
          <w:kern w:val="0"/>
          <w:sz w:val="25"/>
          <w:szCs w:val="25"/>
          <w:lang w:eastAsia="pl-PL"/>
          <w14:ligatures w14:val="none"/>
        </w:rPr>
      </w:pPr>
    </w:p>
    <w:p w14:paraId="2AD1F609" w14:textId="77777777" w:rsidR="00B07883" w:rsidRDefault="0000000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8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u w:val="single"/>
          <w:lang w:eastAsia="pl-PL"/>
          <w14:ligatures w14:val="none"/>
        </w:rPr>
        <w:t>reprezentowana przez:</w:t>
      </w:r>
    </w:p>
    <w:p w14:paraId="53D877B5" w14:textId="77777777" w:rsidR="00B07883" w:rsidRDefault="00000000">
      <w:pPr>
        <w:widowControl w:val="0"/>
        <w:kinsoku w:val="0"/>
        <w:overflowPunct w:val="0"/>
        <w:autoSpaceDE w:val="0"/>
        <w:autoSpaceDN w:val="0"/>
        <w:adjustRightInd w:val="0"/>
        <w:spacing w:before="116" w:after="0" w:line="240" w:lineRule="auto"/>
        <w:ind w:left="118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……………………………</w:t>
      </w:r>
    </w:p>
    <w:p w14:paraId="32753CB0" w14:textId="77777777" w:rsidR="00B07883" w:rsidRDefault="00000000">
      <w:pPr>
        <w:widowControl w:val="0"/>
        <w:kinsoku w:val="0"/>
        <w:overflowPunct w:val="0"/>
        <w:autoSpaceDE w:val="0"/>
        <w:autoSpaceDN w:val="0"/>
        <w:adjustRightInd w:val="0"/>
        <w:spacing w:before="115" w:after="0" w:line="240" w:lineRule="auto"/>
        <w:ind w:left="118" w:right="6130"/>
        <w:rPr>
          <w:rFonts w:ascii="Arial" w:eastAsia="Times New Roman" w:hAnsi="Arial" w:cs="Arial"/>
          <w:i/>
          <w:iCs/>
          <w:kern w:val="0"/>
          <w:sz w:val="18"/>
          <w:szCs w:val="18"/>
          <w:lang w:eastAsia="pl-PL"/>
          <w14:ligatures w14:val="none"/>
        </w:rPr>
      </w:pPr>
      <w:r>
        <w:rPr>
          <w:rFonts w:ascii="Arial" w:eastAsia="Times New Roman" w:hAnsi="Arial" w:cs="Arial"/>
          <w:i/>
          <w:iCs/>
          <w:kern w:val="0"/>
          <w:sz w:val="18"/>
          <w:szCs w:val="18"/>
          <w:lang w:eastAsia="pl-PL"/>
          <w14:ligatures w14:val="none"/>
        </w:rPr>
        <w:t>(imię, nazwisko, stanowisko/podstawa do reprezentacji)</w:t>
      </w:r>
    </w:p>
    <w:p w14:paraId="56A5EEEC" w14:textId="77777777" w:rsidR="00B07883" w:rsidRDefault="00B07883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eastAsia="Times New Roman" w:hAnsi="Arial" w:cs="Arial"/>
          <w:i/>
          <w:iCs/>
          <w:kern w:val="0"/>
          <w:sz w:val="23"/>
          <w:szCs w:val="23"/>
          <w:lang w:eastAsia="pl-PL"/>
          <w14:ligatures w14:val="none"/>
        </w:rPr>
      </w:pPr>
    </w:p>
    <w:p w14:paraId="36CBBC69" w14:textId="77777777" w:rsidR="00B07883" w:rsidRDefault="0000000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"/>
        <w:jc w:val="center"/>
        <w:outlineLvl w:val="0"/>
        <w:rPr>
          <w:rFonts w:ascii="Times New Roman" w:eastAsia="Times New Roman" w:hAnsi="Times New Roman" w:cs="Times New Roman"/>
          <w:w w:val="99"/>
          <w:kern w:val="0"/>
          <w:sz w:val="20"/>
          <w:szCs w:val="2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w w:val="99"/>
          <w:kern w:val="0"/>
          <w:sz w:val="20"/>
          <w:szCs w:val="20"/>
          <w:u w:val="thick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u w:val="thick"/>
          <w:lang w:eastAsia="pl-PL"/>
          <w14:ligatures w14:val="none"/>
        </w:rPr>
        <w:t>OŚWIADCZENIE WYKONAWCY</w:t>
      </w:r>
    </w:p>
    <w:p w14:paraId="4107D878" w14:textId="77777777" w:rsidR="00B07883" w:rsidRDefault="00000000">
      <w:pPr>
        <w:widowControl w:val="0"/>
        <w:kinsoku w:val="0"/>
        <w:overflowPunct w:val="0"/>
        <w:autoSpaceDE w:val="0"/>
        <w:autoSpaceDN w:val="0"/>
        <w:adjustRightInd w:val="0"/>
        <w:spacing w:before="34" w:after="0" w:line="240" w:lineRule="auto"/>
        <w:ind w:left="1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0"/>
          <w:szCs w:val="20"/>
          <w:u w:val="thick"/>
          <w:lang w:eastAsia="pl-PL"/>
          <w14:ligatures w14:val="none"/>
        </w:rPr>
        <w:t>O NIEPODLEGANIU WYKLUCZENIU Z POSTĘPOWANIA</w:t>
      </w:r>
    </w:p>
    <w:p w14:paraId="650842A4" w14:textId="77777777" w:rsidR="00B07883" w:rsidRDefault="00000000">
      <w:pPr>
        <w:widowControl w:val="0"/>
        <w:kinsoku w:val="0"/>
        <w:overflowPunct w:val="0"/>
        <w:autoSpaceDE w:val="0"/>
        <w:autoSpaceDN w:val="0"/>
        <w:adjustRightInd w:val="0"/>
        <w:spacing w:before="35" w:after="0" w:line="240" w:lineRule="auto"/>
        <w:ind w:left="2"/>
        <w:jc w:val="center"/>
        <w:rPr>
          <w:rFonts w:ascii="Times New Roman" w:eastAsia="Times New Roman" w:hAnsi="Times New Roman" w:cs="Times New Roman"/>
          <w:w w:val="99"/>
          <w:kern w:val="0"/>
          <w:sz w:val="20"/>
          <w:szCs w:val="2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w w:val="99"/>
          <w:kern w:val="0"/>
          <w:sz w:val="20"/>
          <w:szCs w:val="20"/>
          <w:u w:val="thick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u w:val="thick"/>
          <w:lang w:eastAsia="pl-PL"/>
          <w14:ligatures w14:val="none"/>
        </w:rPr>
        <w:t>ORAZ SPEŁNIANIU WARUNKÓW UDZIAŁU W POSTĘPOWANIU</w:t>
      </w:r>
    </w:p>
    <w:p w14:paraId="08F17F9F" w14:textId="77777777" w:rsidR="00B07883" w:rsidRDefault="00B07883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Arial" w:eastAsia="Times New Roman" w:hAnsi="Arial" w:cs="Arial"/>
          <w:b/>
          <w:bCs/>
          <w:kern w:val="0"/>
          <w:sz w:val="17"/>
          <w:szCs w:val="17"/>
          <w:lang w:eastAsia="pl-PL"/>
          <w14:ligatures w14:val="none"/>
        </w:rPr>
      </w:pPr>
    </w:p>
    <w:p w14:paraId="33B9BBC6" w14:textId="77777777" w:rsidR="00B07883" w:rsidRDefault="00000000">
      <w:pPr>
        <w:widowControl w:val="0"/>
        <w:kinsoku w:val="0"/>
        <w:overflowPunct w:val="0"/>
        <w:autoSpaceDE w:val="0"/>
        <w:autoSpaceDN w:val="0"/>
        <w:adjustRightInd w:val="0"/>
        <w:spacing w:before="92" w:after="0" w:line="276" w:lineRule="auto"/>
        <w:ind w:left="110" w:right="107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składane na podstawie art. 125 ust. 1 ustawy z dnia 11 września 2019 r. Prawo zamówień publicznych (tj. Dz. U z 2024 r., poz. 1320 z </w:t>
      </w:r>
      <w:proofErr w:type="spellStart"/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późn</w:t>
      </w:r>
      <w:proofErr w:type="spellEnd"/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. zm.) - dalej jako: ustawa </w:t>
      </w:r>
      <w:proofErr w:type="spellStart"/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Pzp</w:t>
      </w:r>
      <w:proofErr w:type="spellEnd"/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.</w:t>
      </w:r>
    </w:p>
    <w:p w14:paraId="77655991" w14:textId="77777777" w:rsidR="00B07883" w:rsidRDefault="00B07883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062A0A30" w14:textId="77777777" w:rsidR="00B07883" w:rsidRDefault="0000000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8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 potrzeby postępowania o udzielenie zamówienia publicznego pn.</w:t>
      </w:r>
    </w:p>
    <w:p w14:paraId="15D58651" w14:textId="77777777" w:rsidR="00B07883" w:rsidRDefault="00B0788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8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62A505C4" w14:textId="77777777" w:rsidR="00BE52D7" w:rsidRDefault="00BE52D7" w:rsidP="00BE52D7">
      <w:pPr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Hlk217994197"/>
      <w:r w:rsidRPr="00FD0A9D">
        <w:rPr>
          <w:rFonts w:ascii="Times New Roman" w:hAnsi="Times New Roman"/>
          <w:b/>
          <w:bCs/>
          <w:sz w:val="24"/>
          <w:szCs w:val="24"/>
        </w:rPr>
        <w:t xml:space="preserve">Świadczenie usług asystenta osobistego osoby z niepełnosprawnością w 2026 r. w ramach programu „Asystent osobisty osoby z Niepełnosprawnością” dla </w:t>
      </w:r>
      <w:r>
        <w:rPr>
          <w:rFonts w:ascii="Times New Roman" w:hAnsi="Times New Roman"/>
          <w:b/>
          <w:bCs/>
          <w:sz w:val="24"/>
          <w:szCs w:val="24"/>
        </w:rPr>
        <w:t>Jednostek Samorządu Terytorialnego</w:t>
      </w:r>
      <w:r w:rsidRPr="00FD0A9D">
        <w:rPr>
          <w:rFonts w:ascii="Times New Roman" w:hAnsi="Times New Roman"/>
          <w:b/>
          <w:bCs/>
          <w:sz w:val="24"/>
          <w:szCs w:val="24"/>
        </w:rPr>
        <w:t xml:space="preserve"> – edycja 2026</w:t>
      </w:r>
    </w:p>
    <w:bookmarkEnd w:id="0"/>
    <w:p w14:paraId="6778ED79" w14:textId="77777777" w:rsidR="00B07883" w:rsidRDefault="00B07883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</w:p>
    <w:p w14:paraId="253B2C8D" w14:textId="77777777" w:rsidR="00B07883" w:rsidRDefault="0000000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8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oświadczam co następuje:</w:t>
      </w:r>
    </w:p>
    <w:p w14:paraId="6A28DEC8" w14:textId="77777777" w:rsidR="00B07883" w:rsidRDefault="00B07883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Arial" w:eastAsia="Times New Roman" w:hAnsi="Arial" w:cs="Arial"/>
          <w:kern w:val="0"/>
          <w:sz w:val="25"/>
          <w:szCs w:val="25"/>
          <w:lang w:eastAsia="pl-PL"/>
          <w14:ligatures w14:val="none"/>
        </w:rPr>
      </w:pPr>
    </w:p>
    <w:p w14:paraId="3CF79C63" w14:textId="77777777" w:rsidR="00B07883" w:rsidRDefault="00000000">
      <w:pPr>
        <w:widowControl w:val="0"/>
        <w:numPr>
          <w:ilvl w:val="0"/>
          <w:numId w:val="1"/>
        </w:numPr>
        <w:tabs>
          <w:tab w:val="left" w:pos="29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hanging="179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* nie podlegam wykluczeniu z postępowania na podstawie art. 108 ust 1 pkt 1 - 6 ustawy</w:t>
      </w:r>
      <w:r>
        <w:rPr>
          <w:rFonts w:ascii="Arial" w:eastAsia="Times New Roman" w:hAnsi="Arial" w:cs="Arial"/>
          <w:spacing w:val="-23"/>
          <w:kern w:val="0"/>
          <w:sz w:val="20"/>
          <w:szCs w:val="20"/>
          <w:lang w:eastAsia="pl-PL"/>
          <w14:ligatures w14:val="none"/>
        </w:rPr>
        <w:t xml:space="preserve"> </w:t>
      </w:r>
      <w:proofErr w:type="spellStart"/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Pzp</w:t>
      </w:r>
      <w:proofErr w:type="spellEnd"/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;</w:t>
      </w:r>
    </w:p>
    <w:p w14:paraId="023753DE" w14:textId="77777777" w:rsidR="00B07883" w:rsidRDefault="00000000">
      <w:pPr>
        <w:widowControl w:val="0"/>
        <w:numPr>
          <w:ilvl w:val="0"/>
          <w:numId w:val="1"/>
        </w:numPr>
        <w:tabs>
          <w:tab w:val="left" w:pos="297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118" w:right="128" w:firstLine="24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* zachodzą w stosunku do mnie podstawy wykluczenia z postępowania na podstawie art. …… ustawy </w:t>
      </w:r>
      <w:proofErr w:type="spellStart"/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Pzp</w:t>
      </w:r>
      <w:proofErr w:type="spellEnd"/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(</w:t>
      </w:r>
      <w:r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  <w:t>podać mającą zastosowanie podstawę</w:t>
      </w:r>
      <w:r>
        <w:rPr>
          <w:rFonts w:ascii="Arial" w:eastAsia="Times New Roman" w:hAnsi="Arial" w:cs="Arial"/>
          <w:i/>
          <w:iCs/>
          <w:spacing w:val="-1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  <w:t>wykluczenia)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.</w:t>
      </w:r>
    </w:p>
    <w:p w14:paraId="1F990D38" w14:textId="77777777" w:rsidR="00B07883" w:rsidRDefault="00B07883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4D9CDF35" w14:textId="77777777" w:rsidR="00B07883" w:rsidRDefault="00000000">
      <w:pPr>
        <w:widowControl w:val="0"/>
        <w:tabs>
          <w:tab w:val="left" w:leader="dot" w:pos="6783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118" w:right="175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Jednocześnie oświadczam, że w związku z </w:t>
      </w:r>
      <w:r>
        <w:rPr>
          <w:rFonts w:ascii="Arial" w:eastAsia="Times New Roman" w:hAnsi="Arial" w:cs="Arial"/>
          <w:spacing w:val="-4"/>
          <w:kern w:val="0"/>
          <w:sz w:val="20"/>
          <w:szCs w:val="20"/>
          <w:lang w:eastAsia="pl-PL"/>
          <w14:ligatures w14:val="none"/>
        </w:rPr>
        <w:t xml:space="preserve">ww.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okolicznością, na podstawie art. </w:t>
      </w:r>
      <w:r>
        <w:rPr>
          <w:rFonts w:ascii="Arial" w:eastAsia="Times New Roman" w:hAnsi="Arial" w:cs="Arial"/>
          <w:spacing w:val="-6"/>
          <w:kern w:val="0"/>
          <w:sz w:val="20"/>
          <w:szCs w:val="20"/>
          <w:lang w:eastAsia="pl-PL"/>
          <w14:ligatures w14:val="none"/>
        </w:rPr>
        <w:t xml:space="preserve">110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ust. 2 ustawy </w:t>
      </w:r>
      <w:proofErr w:type="spellStart"/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Pzp</w:t>
      </w:r>
      <w:proofErr w:type="spellEnd"/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podjąłem następujące</w:t>
      </w:r>
      <w:r>
        <w:rPr>
          <w:rFonts w:ascii="Arial" w:eastAsia="Times New Roman" w:hAnsi="Arial" w:cs="Arial"/>
          <w:spacing w:val="-13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środki</w:t>
      </w:r>
      <w:r>
        <w:rPr>
          <w:rFonts w:ascii="Arial" w:eastAsia="Times New Roman" w:hAnsi="Arial" w:cs="Arial"/>
          <w:spacing w:val="-6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naprawcze: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>**</w:t>
      </w:r>
    </w:p>
    <w:p w14:paraId="162BD823" w14:textId="77777777" w:rsidR="00B07883" w:rsidRDefault="00000000">
      <w:pPr>
        <w:widowControl w:val="0"/>
        <w:tabs>
          <w:tab w:val="left" w:leader="dot" w:pos="8027"/>
        </w:tabs>
        <w:kinsoku w:val="0"/>
        <w:overflowPunct w:val="0"/>
        <w:autoSpaceDE w:val="0"/>
        <w:autoSpaceDN w:val="0"/>
        <w:adjustRightInd w:val="0"/>
        <w:spacing w:after="0" w:line="229" w:lineRule="exact"/>
        <w:ind w:left="118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 potwierdzenie powyższego przedkładam następujące</w:t>
      </w:r>
      <w:r>
        <w:rPr>
          <w:rFonts w:ascii="Arial" w:eastAsia="Times New Roman" w:hAnsi="Arial" w:cs="Arial"/>
          <w:spacing w:val="-26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środki</w:t>
      </w:r>
      <w:r>
        <w:rPr>
          <w:rFonts w:ascii="Arial" w:eastAsia="Times New Roman" w:hAnsi="Arial" w:cs="Arial"/>
          <w:spacing w:val="-7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dowodowe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>**</w:t>
      </w:r>
    </w:p>
    <w:p w14:paraId="2B0F6F10" w14:textId="77777777" w:rsidR="00B07883" w:rsidRDefault="00B07883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eastAsia="Times New Roman" w:hAnsi="Arial" w:cs="Arial"/>
          <w:kern w:val="0"/>
          <w:sz w:val="26"/>
          <w:szCs w:val="26"/>
          <w:lang w:eastAsia="pl-PL"/>
          <w14:ligatures w14:val="none"/>
        </w:rPr>
      </w:pPr>
    </w:p>
    <w:p w14:paraId="0A248312" w14:textId="77777777" w:rsidR="00B07883" w:rsidRDefault="00000000">
      <w:pPr>
        <w:widowControl w:val="0"/>
        <w:numPr>
          <w:ilvl w:val="0"/>
          <w:numId w:val="1"/>
        </w:numPr>
        <w:tabs>
          <w:tab w:val="left" w:pos="352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left="118" w:right="135" w:firstLine="24"/>
        <w:jc w:val="both"/>
        <w:rPr>
          <w:rFonts w:ascii="Arial" w:eastAsia="Times New Roman" w:hAnsi="Arial" w:cs="Arial"/>
          <w:color w:val="212121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nie</w:t>
      </w:r>
      <w:r>
        <w:rPr>
          <w:rFonts w:ascii="Arial" w:eastAsia="Times New Roman" w:hAnsi="Arial" w:cs="Arial"/>
          <w:spacing w:val="-3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zachodzą</w:t>
      </w:r>
      <w:r>
        <w:rPr>
          <w:rFonts w:ascii="Arial" w:eastAsia="Times New Roman" w:hAnsi="Arial" w:cs="Arial"/>
          <w:spacing w:val="-3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</w:t>
      </w:r>
      <w:r>
        <w:rPr>
          <w:rFonts w:ascii="Arial" w:eastAsia="Times New Roman" w:hAnsi="Arial" w:cs="Arial"/>
          <w:spacing w:val="-4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stosunku</w:t>
      </w:r>
      <w:r>
        <w:rPr>
          <w:rFonts w:ascii="Arial" w:eastAsia="Times New Roman" w:hAnsi="Arial" w:cs="Arial"/>
          <w:spacing w:val="-4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</w:t>
      </w:r>
      <w:r>
        <w:rPr>
          <w:rFonts w:ascii="Arial" w:eastAsia="Times New Roman" w:hAnsi="Arial" w:cs="Arial"/>
          <w:spacing w:val="-3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mnie</w:t>
      </w:r>
      <w:r>
        <w:rPr>
          <w:rFonts w:ascii="Arial" w:eastAsia="Times New Roman" w:hAnsi="Arial" w:cs="Arial"/>
          <w:spacing w:val="-4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przesłanki</w:t>
      </w:r>
      <w:r>
        <w:rPr>
          <w:rFonts w:ascii="Arial" w:eastAsia="Times New Roman" w:hAnsi="Arial" w:cs="Arial"/>
          <w:spacing w:val="-4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wykluczenia</w:t>
      </w:r>
      <w:r>
        <w:rPr>
          <w:rFonts w:ascii="Arial" w:eastAsia="Times New Roman" w:hAnsi="Arial" w:cs="Arial"/>
          <w:spacing w:val="-4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z</w:t>
      </w:r>
      <w:r>
        <w:rPr>
          <w:rFonts w:ascii="Arial" w:eastAsia="Times New Roman" w:hAnsi="Arial" w:cs="Arial"/>
          <w:spacing w:val="-3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postępowania</w:t>
      </w:r>
      <w:r>
        <w:rPr>
          <w:rFonts w:ascii="Arial" w:eastAsia="Times New Roman" w:hAnsi="Arial" w:cs="Arial"/>
          <w:spacing w:val="-3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</w:t>
      </w:r>
      <w:r>
        <w:rPr>
          <w:rFonts w:ascii="Arial" w:eastAsia="Times New Roman" w:hAnsi="Arial" w:cs="Arial"/>
          <w:spacing w:val="-3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podstawie</w:t>
      </w:r>
      <w:r>
        <w:rPr>
          <w:rFonts w:ascii="Arial" w:eastAsia="Times New Roman" w:hAnsi="Arial" w:cs="Arial"/>
          <w:spacing w:val="-3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art.</w:t>
      </w:r>
      <w:r>
        <w:rPr>
          <w:rFonts w:ascii="Arial" w:eastAsia="Times New Roman" w:hAnsi="Arial" w:cs="Arial"/>
          <w:spacing w:val="-4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7</w:t>
      </w:r>
      <w:r>
        <w:rPr>
          <w:rFonts w:ascii="Arial" w:eastAsia="Times New Roman" w:hAnsi="Arial" w:cs="Arial"/>
          <w:spacing w:val="-3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ust.</w:t>
      </w:r>
      <w:r>
        <w:rPr>
          <w:rFonts w:ascii="Arial" w:eastAsia="Times New Roman" w:hAnsi="Arial" w:cs="Arial"/>
          <w:spacing w:val="-4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1 ustawy z dnia 13 kwietnia 2022 r. </w:t>
      </w:r>
      <w:r>
        <w:rPr>
          <w:rFonts w:ascii="Arial" w:eastAsia="Times New Roman" w:hAnsi="Arial" w:cs="Arial"/>
          <w:color w:val="212121"/>
          <w:kern w:val="0"/>
          <w:sz w:val="20"/>
          <w:szCs w:val="20"/>
          <w:lang w:eastAsia="pl-PL"/>
          <w14:ligatures w14:val="none"/>
        </w:rPr>
        <w:t>o szczególnych rozwiązaniach w zakresie przeciwdziałania  wspieraniu</w:t>
      </w:r>
      <w:r>
        <w:rPr>
          <w:rFonts w:ascii="Arial" w:eastAsia="Times New Roman" w:hAnsi="Arial" w:cs="Arial"/>
          <w:color w:val="212121"/>
          <w:spacing w:val="-2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color w:val="212121"/>
          <w:kern w:val="0"/>
          <w:sz w:val="20"/>
          <w:szCs w:val="20"/>
          <w:lang w:eastAsia="pl-PL"/>
          <w14:ligatures w14:val="none"/>
        </w:rPr>
        <w:t>agresji</w:t>
      </w:r>
      <w:r>
        <w:rPr>
          <w:rFonts w:ascii="Arial" w:eastAsia="Times New Roman" w:hAnsi="Arial" w:cs="Arial"/>
          <w:color w:val="212121"/>
          <w:spacing w:val="-5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color w:val="212121"/>
          <w:kern w:val="0"/>
          <w:sz w:val="20"/>
          <w:szCs w:val="20"/>
          <w:lang w:eastAsia="pl-PL"/>
          <w14:ligatures w14:val="none"/>
        </w:rPr>
        <w:t>na</w:t>
      </w:r>
      <w:r>
        <w:rPr>
          <w:rFonts w:ascii="Arial" w:eastAsia="Times New Roman" w:hAnsi="Arial" w:cs="Arial"/>
          <w:color w:val="212121"/>
          <w:spacing w:val="-4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color w:val="212121"/>
          <w:kern w:val="0"/>
          <w:sz w:val="20"/>
          <w:szCs w:val="20"/>
          <w:lang w:eastAsia="pl-PL"/>
          <w14:ligatures w14:val="none"/>
        </w:rPr>
        <w:t>Ukrainę</w:t>
      </w:r>
      <w:r>
        <w:rPr>
          <w:rFonts w:ascii="Arial" w:eastAsia="Times New Roman" w:hAnsi="Arial" w:cs="Arial"/>
          <w:color w:val="212121"/>
          <w:spacing w:val="-3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color w:val="212121"/>
          <w:kern w:val="0"/>
          <w:sz w:val="20"/>
          <w:szCs w:val="20"/>
          <w:lang w:eastAsia="pl-PL"/>
          <w14:ligatures w14:val="none"/>
        </w:rPr>
        <w:t>oraz</w:t>
      </w:r>
      <w:r>
        <w:rPr>
          <w:rFonts w:ascii="Arial" w:eastAsia="Times New Roman" w:hAnsi="Arial" w:cs="Arial"/>
          <w:color w:val="212121"/>
          <w:spacing w:val="-3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color w:val="212121"/>
          <w:kern w:val="0"/>
          <w:sz w:val="20"/>
          <w:szCs w:val="20"/>
          <w:lang w:eastAsia="pl-PL"/>
          <w14:ligatures w14:val="none"/>
        </w:rPr>
        <w:t>służących</w:t>
      </w:r>
      <w:r>
        <w:rPr>
          <w:rFonts w:ascii="Arial" w:eastAsia="Times New Roman" w:hAnsi="Arial" w:cs="Arial"/>
          <w:color w:val="212121"/>
          <w:spacing w:val="-4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color w:val="212121"/>
          <w:kern w:val="0"/>
          <w:sz w:val="20"/>
          <w:szCs w:val="20"/>
          <w:lang w:eastAsia="pl-PL"/>
          <w14:ligatures w14:val="none"/>
        </w:rPr>
        <w:t>ochronie</w:t>
      </w:r>
      <w:r>
        <w:rPr>
          <w:rFonts w:ascii="Arial" w:eastAsia="Times New Roman" w:hAnsi="Arial" w:cs="Arial"/>
          <w:color w:val="212121"/>
          <w:spacing w:val="-3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color w:val="212121"/>
          <w:kern w:val="0"/>
          <w:sz w:val="20"/>
          <w:szCs w:val="20"/>
          <w:lang w:eastAsia="pl-PL"/>
          <w14:ligatures w14:val="none"/>
        </w:rPr>
        <w:t>bezpieczeństwa</w:t>
      </w:r>
      <w:r>
        <w:rPr>
          <w:rFonts w:ascii="Arial" w:eastAsia="Times New Roman" w:hAnsi="Arial" w:cs="Arial"/>
          <w:color w:val="212121"/>
          <w:spacing w:val="-4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color w:val="212121"/>
          <w:kern w:val="0"/>
          <w:sz w:val="20"/>
          <w:szCs w:val="20"/>
          <w:lang w:eastAsia="pl-PL"/>
          <w14:ligatures w14:val="none"/>
        </w:rPr>
        <w:t>narodowego</w:t>
      </w:r>
      <w:r>
        <w:rPr>
          <w:rFonts w:ascii="Arial" w:eastAsia="Times New Roman" w:hAnsi="Arial" w:cs="Arial"/>
          <w:color w:val="212121"/>
          <w:spacing w:val="-4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color w:val="212121"/>
          <w:kern w:val="0"/>
          <w:sz w:val="20"/>
          <w:szCs w:val="20"/>
          <w:lang w:eastAsia="pl-PL"/>
          <w14:ligatures w14:val="none"/>
        </w:rPr>
        <w:t>(</w:t>
      </w:r>
      <w:proofErr w:type="spellStart"/>
      <w:r>
        <w:rPr>
          <w:rFonts w:ascii="Arial" w:eastAsia="Times New Roman" w:hAnsi="Arial" w:cs="Arial"/>
          <w:color w:val="212121"/>
          <w:kern w:val="0"/>
          <w:sz w:val="20"/>
          <w:szCs w:val="20"/>
          <w:lang w:eastAsia="pl-PL"/>
          <w14:ligatures w14:val="none"/>
        </w:rPr>
        <w:t>t.j.Dz</w:t>
      </w:r>
      <w:proofErr w:type="spellEnd"/>
      <w:r>
        <w:rPr>
          <w:rFonts w:ascii="Arial" w:eastAsia="Times New Roman" w:hAnsi="Arial" w:cs="Arial"/>
          <w:color w:val="212121"/>
          <w:kern w:val="0"/>
          <w:sz w:val="20"/>
          <w:szCs w:val="20"/>
          <w:lang w:eastAsia="pl-PL"/>
          <w14:ligatures w14:val="none"/>
        </w:rPr>
        <w:t>.</w:t>
      </w:r>
      <w:r>
        <w:rPr>
          <w:rFonts w:ascii="Arial" w:eastAsia="Times New Roman" w:hAnsi="Arial" w:cs="Arial"/>
          <w:color w:val="212121"/>
          <w:spacing w:val="-4"/>
          <w:kern w:val="0"/>
          <w:sz w:val="20"/>
          <w:szCs w:val="20"/>
          <w:lang w:eastAsia="pl-PL"/>
          <w14:ligatures w14:val="none"/>
        </w:rPr>
        <w:t xml:space="preserve"> </w:t>
      </w:r>
      <w:proofErr w:type="spellStart"/>
      <w:r>
        <w:rPr>
          <w:rFonts w:ascii="Arial" w:eastAsia="Times New Roman" w:hAnsi="Arial" w:cs="Arial"/>
          <w:color w:val="212121"/>
          <w:kern w:val="0"/>
          <w:sz w:val="20"/>
          <w:szCs w:val="20"/>
          <w:lang w:eastAsia="pl-PL"/>
          <w14:ligatures w14:val="none"/>
        </w:rPr>
        <w:t>U.z</w:t>
      </w:r>
      <w:proofErr w:type="spellEnd"/>
      <w:r>
        <w:rPr>
          <w:rFonts w:ascii="Arial" w:eastAsia="Times New Roman" w:hAnsi="Arial" w:cs="Arial"/>
          <w:color w:val="212121"/>
          <w:kern w:val="0"/>
          <w:sz w:val="20"/>
          <w:szCs w:val="20"/>
          <w:lang w:eastAsia="pl-PL"/>
          <w14:ligatures w14:val="none"/>
        </w:rPr>
        <w:t xml:space="preserve"> 2025</w:t>
      </w:r>
      <w:r>
        <w:rPr>
          <w:rFonts w:ascii="Arial" w:eastAsia="Times New Roman" w:hAnsi="Arial" w:cs="Arial"/>
          <w:color w:val="212121"/>
          <w:spacing w:val="-4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color w:val="212121"/>
          <w:kern w:val="0"/>
          <w:sz w:val="20"/>
          <w:szCs w:val="20"/>
          <w:lang w:eastAsia="pl-PL"/>
          <w14:ligatures w14:val="none"/>
        </w:rPr>
        <w:t>poz.</w:t>
      </w:r>
      <w:r>
        <w:rPr>
          <w:rFonts w:ascii="Arial" w:eastAsia="Times New Roman" w:hAnsi="Arial" w:cs="Arial"/>
          <w:color w:val="212121"/>
          <w:spacing w:val="-2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color w:val="212121"/>
          <w:kern w:val="0"/>
          <w:sz w:val="20"/>
          <w:szCs w:val="20"/>
          <w:lang w:eastAsia="pl-PL"/>
          <w14:ligatures w14:val="none"/>
        </w:rPr>
        <w:t>514)***</w:t>
      </w:r>
      <w:hyperlink r:id="rId8" w:anchor="bookmark0" w:history="1">
        <w:r>
          <w:rPr>
            <w:rFonts w:ascii="Arial" w:eastAsia="Times New Roman" w:hAnsi="Arial" w:cs="Arial"/>
            <w:color w:val="212121"/>
            <w:kern w:val="0"/>
            <w:position w:val="6"/>
            <w:sz w:val="13"/>
            <w:szCs w:val="13"/>
            <w:u w:val="single"/>
            <w:lang w:eastAsia="pl-PL"/>
            <w14:ligatures w14:val="none"/>
          </w:rPr>
          <w:t>i</w:t>
        </w:r>
        <w:r>
          <w:rPr>
            <w:rFonts w:ascii="Arial" w:eastAsia="Times New Roman" w:hAnsi="Arial" w:cs="Arial"/>
            <w:color w:val="212121"/>
            <w:kern w:val="0"/>
            <w:sz w:val="20"/>
            <w:szCs w:val="20"/>
            <w:u w:val="single"/>
            <w:lang w:eastAsia="pl-PL"/>
            <w14:ligatures w14:val="none"/>
          </w:rPr>
          <w:t>.</w:t>
        </w:r>
      </w:hyperlink>
    </w:p>
    <w:p w14:paraId="35C4FD3E" w14:textId="77777777" w:rsidR="00B07883" w:rsidRDefault="00B07883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eastAsia="Times New Roman" w:hAnsi="Arial" w:cs="Arial"/>
          <w:kern w:val="0"/>
          <w:sz w:val="23"/>
          <w:szCs w:val="23"/>
          <w:lang w:eastAsia="pl-PL"/>
          <w14:ligatures w14:val="none"/>
        </w:rPr>
      </w:pPr>
    </w:p>
    <w:p w14:paraId="6133F3BC" w14:textId="77777777" w:rsidR="00B07883" w:rsidRDefault="00000000">
      <w:pPr>
        <w:widowControl w:val="0"/>
        <w:numPr>
          <w:ilvl w:val="0"/>
          <w:numId w:val="1"/>
        </w:numPr>
        <w:tabs>
          <w:tab w:val="left" w:pos="45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456" w:hanging="339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spełniam warunki udziału w postępowaniu określone przez Zamawiającego w</w:t>
      </w:r>
      <w:r>
        <w:rPr>
          <w:rFonts w:ascii="Arial" w:eastAsia="Times New Roman" w:hAnsi="Arial" w:cs="Arial"/>
          <w:spacing w:val="-29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ogłoszeniu</w:t>
      </w:r>
    </w:p>
    <w:p w14:paraId="211A66B0" w14:textId="77777777" w:rsidR="00B07883" w:rsidRDefault="00000000">
      <w:pPr>
        <w:widowControl w:val="0"/>
        <w:kinsoku w:val="0"/>
        <w:overflowPunct w:val="0"/>
        <w:autoSpaceDE w:val="0"/>
        <w:autoSpaceDN w:val="0"/>
        <w:adjustRightInd w:val="0"/>
        <w:spacing w:before="34" w:after="0" w:line="240" w:lineRule="auto"/>
        <w:ind w:left="118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 zamówieniu oraz w SWZ.</w:t>
      </w:r>
    </w:p>
    <w:p w14:paraId="0CE23D4A" w14:textId="77777777" w:rsidR="00B07883" w:rsidRDefault="00B07883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Arial" w:eastAsia="Times New Roman" w:hAnsi="Arial" w:cs="Arial"/>
          <w:kern w:val="0"/>
          <w:sz w:val="25"/>
          <w:szCs w:val="25"/>
          <w:lang w:eastAsia="pl-PL"/>
          <w14:ligatures w14:val="none"/>
        </w:rPr>
      </w:pPr>
    </w:p>
    <w:p w14:paraId="5E560112" w14:textId="77777777" w:rsidR="00B07883" w:rsidRDefault="00000000">
      <w:pPr>
        <w:widowControl w:val="0"/>
        <w:numPr>
          <w:ilvl w:val="0"/>
          <w:numId w:val="1"/>
        </w:numPr>
        <w:tabs>
          <w:tab w:val="left" w:pos="496"/>
          <w:tab w:val="left" w:pos="1404"/>
          <w:tab w:val="left" w:pos="2537"/>
          <w:tab w:val="left" w:pos="3636"/>
          <w:tab w:val="left" w:pos="5566"/>
          <w:tab w:val="left" w:pos="7398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118" w:right="154" w:firstLine="24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w  </w:t>
      </w:r>
      <w:r>
        <w:rPr>
          <w:rFonts w:ascii="Arial" w:eastAsia="Times New Roman" w:hAnsi="Arial" w:cs="Arial"/>
          <w:spacing w:val="29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celu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>wykazania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>spełniania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 xml:space="preserve">warunków  </w:t>
      </w:r>
      <w:r>
        <w:rPr>
          <w:rFonts w:ascii="Arial" w:eastAsia="Times New Roman" w:hAnsi="Arial" w:cs="Arial"/>
          <w:spacing w:val="23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udziału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 xml:space="preserve">w  </w:t>
      </w:r>
      <w:r>
        <w:rPr>
          <w:rFonts w:ascii="Arial" w:eastAsia="Times New Roman" w:hAnsi="Arial" w:cs="Arial"/>
          <w:spacing w:val="26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postępowaniu,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>określonych przez Zamawiającego w ogłoszeniu o zamówieniu oraz w</w:t>
      </w:r>
      <w:r>
        <w:rPr>
          <w:rFonts w:ascii="Arial" w:eastAsia="Times New Roman" w:hAnsi="Arial" w:cs="Arial"/>
          <w:spacing w:val="-5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SWZ:</w:t>
      </w:r>
    </w:p>
    <w:p w14:paraId="2473EA6E" w14:textId="77777777" w:rsidR="00B07883" w:rsidRDefault="00B07883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Arial" w:eastAsia="Times New Roman" w:hAnsi="Arial" w:cs="Arial"/>
          <w:kern w:val="0"/>
          <w:sz w:val="23"/>
          <w:szCs w:val="23"/>
          <w:lang w:eastAsia="pl-PL"/>
          <w14:ligatures w14:val="none"/>
        </w:rPr>
      </w:pPr>
    </w:p>
    <w:p w14:paraId="0DF53E1A" w14:textId="77777777" w:rsidR="00B07883" w:rsidRDefault="00000000">
      <w:pPr>
        <w:widowControl w:val="0"/>
        <w:numPr>
          <w:ilvl w:val="0"/>
          <w:numId w:val="2"/>
        </w:numPr>
        <w:tabs>
          <w:tab w:val="left" w:pos="1199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polegam na zasobach innego/</w:t>
      </w:r>
      <w:proofErr w:type="spellStart"/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ych</w:t>
      </w:r>
      <w:proofErr w:type="spellEnd"/>
      <w:r>
        <w:rPr>
          <w:rFonts w:ascii="Arial" w:eastAsia="Times New Roman" w:hAnsi="Arial" w:cs="Arial"/>
          <w:spacing w:val="-4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podmiotu/ów*</w:t>
      </w:r>
    </w:p>
    <w:p w14:paraId="145C3182" w14:textId="77777777" w:rsidR="00B07883" w:rsidRDefault="00000000">
      <w:pPr>
        <w:widowControl w:val="0"/>
        <w:numPr>
          <w:ilvl w:val="0"/>
          <w:numId w:val="2"/>
        </w:numPr>
        <w:tabs>
          <w:tab w:val="left" w:pos="1199"/>
        </w:tabs>
        <w:kinsoku w:val="0"/>
        <w:overflowPunct w:val="0"/>
        <w:autoSpaceDE w:val="0"/>
        <w:autoSpaceDN w:val="0"/>
        <w:adjustRightInd w:val="0"/>
        <w:spacing w:before="34"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nie polegam na zasobach innego/</w:t>
      </w:r>
      <w:proofErr w:type="spellStart"/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ych</w:t>
      </w:r>
      <w:proofErr w:type="spellEnd"/>
      <w:r>
        <w:rPr>
          <w:rFonts w:ascii="Arial" w:eastAsia="Times New Roman" w:hAnsi="Arial" w:cs="Arial"/>
          <w:spacing w:val="-5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podmiotu/ów*</w:t>
      </w:r>
    </w:p>
    <w:p w14:paraId="2FE3F556" w14:textId="77777777" w:rsidR="00B07883" w:rsidRDefault="00B07883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240" w:lineRule="auto"/>
        <w:rPr>
          <w:rFonts w:ascii="Arial" w:eastAsia="Times New Roman" w:hAnsi="Arial" w:cs="Arial"/>
          <w:kern w:val="0"/>
          <w:sz w:val="25"/>
          <w:szCs w:val="25"/>
          <w:lang w:eastAsia="pl-PL"/>
          <w14:ligatures w14:val="none"/>
        </w:rPr>
      </w:pPr>
    </w:p>
    <w:p w14:paraId="5747A50E" w14:textId="77777777" w:rsidR="00B07883" w:rsidRDefault="0000000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8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u w:val="single" w:color="000000"/>
          <w:lang w:eastAsia="pl-PL"/>
          <w14:ligatures w14:val="none"/>
        </w:rPr>
        <w:t>Nazwa i adres podmiotu</w:t>
      </w:r>
    </w:p>
    <w:p w14:paraId="7293E87E" w14:textId="77777777" w:rsidR="00B07883" w:rsidRDefault="00B07883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sectPr w:rsidR="00B07883">
          <w:pgSz w:w="11910" w:h="16840"/>
          <w:pgMar w:top="1134" w:right="1300" w:bottom="12" w:left="1300" w:header="715" w:footer="2188" w:gutter="0"/>
          <w:pgNumType w:start="1"/>
          <w:cols w:space="708"/>
        </w:sectPr>
      </w:pPr>
    </w:p>
    <w:p w14:paraId="2F4B24E2" w14:textId="77777777" w:rsidR="00B07883" w:rsidRDefault="00000000">
      <w:pPr>
        <w:widowControl w:val="0"/>
        <w:kinsoku w:val="0"/>
        <w:overflowPunct w:val="0"/>
        <w:autoSpaceDE w:val="0"/>
        <w:autoSpaceDN w:val="0"/>
        <w:adjustRightInd w:val="0"/>
        <w:spacing w:before="155"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lastRenderedPageBreak/>
        <w:t>……………………………………………………………………………………………………………………</w:t>
      </w:r>
    </w:p>
    <w:p w14:paraId="70D2B65C" w14:textId="77777777" w:rsidR="00B07883" w:rsidRDefault="00000000">
      <w:pPr>
        <w:widowControl w:val="0"/>
        <w:kinsoku w:val="0"/>
        <w:overflowPunct w:val="0"/>
        <w:autoSpaceDE w:val="0"/>
        <w:autoSpaceDN w:val="0"/>
        <w:adjustRightInd w:val="0"/>
        <w:spacing w:before="34" w:after="0" w:line="240" w:lineRule="auto"/>
        <w:ind w:left="118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……………………………………………………………………………………………………………………</w:t>
      </w:r>
    </w:p>
    <w:p w14:paraId="5EAAD378" w14:textId="77777777" w:rsidR="00B07883" w:rsidRDefault="00B07883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Arial" w:eastAsia="Times New Roman" w:hAnsi="Arial" w:cs="Arial"/>
          <w:kern w:val="0"/>
          <w:sz w:val="25"/>
          <w:szCs w:val="25"/>
          <w:lang w:eastAsia="pl-PL"/>
          <w14:ligatures w14:val="none"/>
        </w:rPr>
      </w:pPr>
    </w:p>
    <w:p w14:paraId="5A7F79BC" w14:textId="77777777" w:rsidR="00B07883" w:rsidRDefault="0000000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8"/>
        <w:rPr>
          <w:rFonts w:ascii="Times New Roman" w:eastAsia="Times New Roman" w:hAnsi="Times New Roman" w:cs="Times New Roman"/>
          <w:w w:val="99"/>
          <w:kern w:val="0"/>
          <w:sz w:val="20"/>
          <w:szCs w:val="2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w w:val="99"/>
          <w:kern w:val="0"/>
          <w:sz w:val="20"/>
          <w:szCs w:val="20"/>
          <w:u w:val="single" w:color="00000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u w:val="single" w:color="000000"/>
          <w:lang w:eastAsia="pl-PL"/>
          <w14:ligatures w14:val="none"/>
        </w:rPr>
        <w:t>Udostępniane zasoby:</w:t>
      </w:r>
    </w:p>
    <w:p w14:paraId="676E04A6" w14:textId="77777777" w:rsidR="00B07883" w:rsidRDefault="00000000">
      <w:pPr>
        <w:widowControl w:val="0"/>
        <w:kinsoku w:val="0"/>
        <w:overflowPunct w:val="0"/>
        <w:autoSpaceDE w:val="0"/>
        <w:autoSpaceDN w:val="0"/>
        <w:adjustRightInd w:val="0"/>
        <w:spacing w:before="34" w:after="0" w:line="240" w:lineRule="auto"/>
        <w:ind w:left="118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……………………………………………………………………………………………………………………</w:t>
      </w:r>
    </w:p>
    <w:p w14:paraId="02B54EF7" w14:textId="77777777" w:rsidR="00B07883" w:rsidRDefault="00000000">
      <w:pPr>
        <w:widowControl w:val="0"/>
        <w:kinsoku w:val="0"/>
        <w:overflowPunct w:val="0"/>
        <w:autoSpaceDE w:val="0"/>
        <w:autoSpaceDN w:val="0"/>
        <w:adjustRightInd w:val="0"/>
        <w:spacing w:before="37" w:after="0" w:line="276" w:lineRule="auto"/>
        <w:ind w:left="118" w:right="175"/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…………………………………………………………………………………………………………………... </w:t>
      </w:r>
      <w:r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  <w:t>(wskazać podmiot i określić odpowiedni zakres dla wskazanego podmiotu, w przypadku zaznaczenia, iż Wykonawca polega na zasobach innego podmiotu w celu wykazania spełniania warunków udziału w</w:t>
      </w:r>
      <w:r>
        <w:rPr>
          <w:rFonts w:ascii="Arial" w:eastAsia="Times New Roman" w:hAnsi="Arial" w:cs="Arial"/>
          <w:i/>
          <w:iCs/>
          <w:spacing w:val="-2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  <w:t>postępowaniu).</w:t>
      </w:r>
    </w:p>
    <w:p w14:paraId="00A31A79" w14:textId="77777777" w:rsidR="00B07883" w:rsidRDefault="00B07883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Arial" w:eastAsia="Times New Roman" w:hAnsi="Arial" w:cs="Arial"/>
          <w:i/>
          <w:iCs/>
          <w:kern w:val="0"/>
          <w:lang w:eastAsia="pl-PL"/>
          <w14:ligatures w14:val="none"/>
        </w:rPr>
      </w:pPr>
    </w:p>
    <w:p w14:paraId="0C3B450A" w14:textId="77777777" w:rsidR="00B07883" w:rsidRDefault="00000000">
      <w:pPr>
        <w:widowControl w:val="0"/>
        <w:numPr>
          <w:ilvl w:val="0"/>
          <w:numId w:val="1"/>
        </w:numPr>
        <w:tabs>
          <w:tab w:val="left" w:pos="450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118" w:right="123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podane informacje są aktualne i zgodne z prawdą oraz zostały przedstawione z pełną świadomością konsekwencji wprowadzenia zamawiającego w błąd przy przedstawianiu</w:t>
      </w:r>
      <w:r>
        <w:rPr>
          <w:rFonts w:ascii="Arial" w:eastAsia="Times New Roman" w:hAnsi="Arial" w:cs="Arial"/>
          <w:spacing w:val="-32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informacji.</w:t>
      </w:r>
    </w:p>
    <w:p w14:paraId="58D45A21" w14:textId="77777777" w:rsidR="00B07883" w:rsidRDefault="00B0788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65929855" w14:textId="77777777" w:rsidR="00B07883" w:rsidRDefault="00B07883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Arial" w:eastAsia="Times New Roman" w:hAnsi="Arial" w:cs="Arial"/>
          <w:kern w:val="0"/>
          <w:sz w:val="23"/>
          <w:szCs w:val="23"/>
          <w:lang w:eastAsia="pl-PL"/>
          <w14:ligatures w14:val="none"/>
        </w:rPr>
      </w:pPr>
    </w:p>
    <w:p w14:paraId="43EAD9F5" w14:textId="77777777" w:rsidR="00B07883" w:rsidRDefault="0000000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8" w:right="117"/>
        <w:jc w:val="both"/>
        <w:rPr>
          <w:rFonts w:ascii="Arial" w:eastAsia="Times New Roman" w:hAnsi="Arial" w:cs="Arial"/>
          <w:i/>
          <w:iCs/>
          <w:kern w:val="0"/>
          <w:sz w:val="16"/>
          <w:szCs w:val="16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i/>
          <w:iCs/>
          <w:kern w:val="0"/>
          <w:sz w:val="20"/>
          <w:szCs w:val="20"/>
          <w:u w:val="thick" w:color="000000"/>
          <w:lang w:eastAsia="pl-PL"/>
          <w14:ligatures w14:val="none"/>
        </w:rPr>
        <w:t xml:space="preserve">UWAGA! </w:t>
      </w:r>
      <w:r>
        <w:rPr>
          <w:rFonts w:ascii="Arial" w:eastAsia="Times New Roman" w:hAnsi="Arial" w:cs="Arial"/>
          <w:b/>
          <w:bCs/>
          <w:i/>
          <w:iCs/>
          <w:kern w:val="0"/>
          <w:sz w:val="20"/>
          <w:szCs w:val="20"/>
          <w:lang w:eastAsia="pl-PL"/>
          <w14:ligatures w14:val="none"/>
        </w:rPr>
        <w:t xml:space="preserve">Dokument musi być złożony pod rygorem nieważności w formie elektronicznej opatrzony podpisem zaufanym, podpisem osobistym lub kwalifikowanym podpisem elektronicznym </w:t>
      </w:r>
      <w:r>
        <w:rPr>
          <w:rFonts w:ascii="Arial" w:eastAsia="Times New Roman" w:hAnsi="Arial" w:cs="Arial"/>
          <w:i/>
          <w:iCs/>
          <w:kern w:val="0"/>
          <w:sz w:val="16"/>
          <w:szCs w:val="16"/>
          <w:lang w:eastAsia="pl-PL"/>
          <w14:ligatures w14:val="none"/>
        </w:rPr>
        <w:t>(zgodnie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23B8671E" w14:textId="77777777" w:rsidR="00B07883" w:rsidRDefault="00B0788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kern w:val="0"/>
          <w:sz w:val="18"/>
          <w:szCs w:val="18"/>
          <w:lang w:eastAsia="pl-PL"/>
          <w14:ligatures w14:val="none"/>
        </w:rPr>
      </w:pPr>
    </w:p>
    <w:p w14:paraId="7458BEF0" w14:textId="77777777" w:rsidR="00B07883" w:rsidRDefault="00B0788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kern w:val="0"/>
          <w:sz w:val="18"/>
          <w:szCs w:val="18"/>
          <w:lang w:eastAsia="pl-PL"/>
          <w14:ligatures w14:val="none"/>
        </w:rPr>
      </w:pPr>
    </w:p>
    <w:p w14:paraId="0BA2039D" w14:textId="77777777" w:rsidR="00B07883" w:rsidRDefault="00000000">
      <w:pPr>
        <w:widowControl w:val="0"/>
        <w:kinsoku w:val="0"/>
        <w:overflowPunct w:val="0"/>
        <w:autoSpaceDE w:val="0"/>
        <w:autoSpaceDN w:val="0"/>
        <w:adjustRightInd w:val="0"/>
        <w:spacing w:before="117" w:after="0" w:line="240" w:lineRule="auto"/>
        <w:ind w:left="118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* zaznaczyć właściwe;</w:t>
      </w:r>
    </w:p>
    <w:p w14:paraId="61714C6A" w14:textId="77777777" w:rsidR="00B07883" w:rsidRDefault="00000000">
      <w:pPr>
        <w:widowControl w:val="0"/>
        <w:kinsoku w:val="0"/>
        <w:overflowPunct w:val="0"/>
        <w:autoSpaceDE w:val="0"/>
        <w:autoSpaceDN w:val="0"/>
        <w:adjustRightInd w:val="0"/>
        <w:spacing w:before="34" w:after="0" w:line="240" w:lineRule="auto"/>
        <w:ind w:left="118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** wypełnić – jeżeli dotyczy.</w:t>
      </w:r>
    </w:p>
    <w:p w14:paraId="528D690E" w14:textId="77777777" w:rsidR="00B07883" w:rsidRDefault="00000000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Arial" w:eastAsia="Times New Roman" w:hAnsi="Arial" w:cs="Arial"/>
          <w:kern w:val="0"/>
          <w:sz w:val="13"/>
          <w:szCs w:val="13"/>
          <w:lang w:eastAsia="pl-PL"/>
          <w14:ligatures w14:val="none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0DF38590" wp14:editId="52579950">
                <wp:simplePos x="0" y="0"/>
                <wp:positionH relativeFrom="page">
                  <wp:posOffset>900430</wp:posOffset>
                </wp:positionH>
                <wp:positionV relativeFrom="paragraph">
                  <wp:posOffset>127635</wp:posOffset>
                </wp:positionV>
                <wp:extent cx="1828800" cy="0"/>
                <wp:effectExtent l="0" t="0" r="0" b="0"/>
                <wp:wrapTopAndBottom/>
                <wp:docPr id="1626052421" name="Freefor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829435" cy="12700"/>
                        </a:xfrm>
                        <a:custGeom>
                          <a:avLst/>
                          <a:gdLst>
                            <a:gd name="T0" fmla="*/ 0 w 2881"/>
                            <a:gd name="T1" fmla="*/ 0 h 20"/>
                            <a:gd name="T2" fmla="*/ 2880 w 288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881" h="2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Freeform 2" o:spid="_x0000_s1026" o:spt="100" style="position:absolute;left:0pt;margin-left:70.9pt;margin-top:10.05pt;height:0pt;width:144pt;mso-position-horizontal-relative:page;mso-wrap-distance-bottom:0pt;mso-wrap-distance-top:0pt;z-index:251659264;mso-width-relative:page;mso-height-relative:page;" filled="f" stroked="t" coordsize="2881,20" o:allowincell="f" o:gfxdata="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" path="m0,0l2880,0e">
                <v:path o:connectlocs="0,0;1828800,0" o:connectangles="0,0"/>
                <v:fill on="f" focussize="0,0"/>
                <v:stroke weight="0.6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1604232B" w14:textId="77777777" w:rsidR="00B07883" w:rsidRDefault="00000000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76" w:lineRule="auto"/>
        <w:ind w:left="118" w:right="112"/>
        <w:jc w:val="both"/>
        <w:rPr>
          <w:rFonts w:ascii="Arial" w:eastAsia="Times New Roman" w:hAnsi="Arial" w:cs="Arial"/>
          <w:color w:val="212121"/>
          <w:kern w:val="0"/>
          <w:sz w:val="16"/>
          <w:szCs w:val="16"/>
          <w:lang w:eastAsia="pl-PL"/>
          <w14:ligatures w14:val="none"/>
        </w:rPr>
      </w:pPr>
      <w:bookmarkStart w:id="1" w:name="_bookmark0"/>
      <w:bookmarkEnd w:id="1"/>
      <w:r>
        <w:rPr>
          <w:rFonts w:ascii="Arial" w:eastAsia="Times New Roman" w:hAnsi="Arial" w:cs="Arial"/>
          <w:kern w:val="0"/>
          <w:position w:val="6"/>
          <w:sz w:val="10"/>
          <w:szCs w:val="10"/>
          <w:lang w:eastAsia="pl-PL"/>
          <w14:ligatures w14:val="none"/>
        </w:rPr>
        <w:t>i</w:t>
      </w:r>
      <w:r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***</w:t>
      </w:r>
      <w:r>
        <w:rPr>
          <w:rFonts w:ascii="Arial" w:eastAsia="Times New Roman" w:hAnsi="Arial" w:cs="Arial"/>
          <w:color w:val="212121"/>
          <w:kern w:val="0"/>
          <w:sz w:val="16"/>
          <w:szCs w:val="16"/>
          <w:lang w:eastAsia="pl-PL"/>
          <w14:ligatures w14:val="none"/>
        </w:rPr>
        <w:t xml:space="preserve">Zgodnie z treścią art. 7 ust. 1 ustawy z dnia 13 kwietnia 2022 r. </w:t>
      </w:r>
      <w:r>
        <w:rPr>
          <w:rFonts w:ascii="Arial" w:eastAsia="Times New Roman" w:hAnsi="Arial" w:cs="Arial"/>
          <w:i/>
          <w:iCs/>
          <w:color w:val="212121"/>
          <w:kern w:val="0"/>
          <w:sz w:val="16"/>
          <w:szCs w:val="16"/>
          <w:lang w:eastAsia="pl-PL"/>
          <w14:ligatures w14:val="none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eastAsia="Times New Roman" w:hAnsi="Arial" w:cs="Arial"/>
          <w:color w:val="212121"/>
          <w:kern w:val="0"/>
          <w:sz w:val="16"/>
          <w:szCs w:val="16"/>
          <w:lang w:eastAsia="pl-PL"/>
          <w14:ligatures w14:val="none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12121"/>
          <w:kern w:val="0"/>
          <w:sz w:val="16"/>
          <w:szCs w:val="16"/>
          <w:lang w:eastAsia="pl-PL"/>
          <w14:ligatures w14:val="none"/>
        </w:rPr>
        <w:t>Pzp</w:t>
      </w:r>
      <w:proofErr w:type="spellEnd"/>
      <w:r>
        <w:rPr>
          <w:rFonts w:ascii="Arial" w:eastAsia="Times New Roman" w:hAnsi="Arial" w:cs="Arial"/>
          <w:color w:val="212121"/>
          <w:kern w:val="0"/>
          <w:sz w:val="16"/>
          <w:szCs w:val="16"/>
          <w:lang w:eastAsia="pl-PL"/>
          <w14:ligatures w14:val="none"/>
        </w:rPr>
        <w:t xml:space="preserve"> wyklucza się:</w:t>
      </w:r>
    </w:p>
    <w:p w14:paraId="37C5DD5F" w14:textId="77777777" w:rsidR="00B07883" w:rsidRDefault="00000000">
      <w:pPr>
        <w:widowControl w:val="0"/>
        <w:numPr>
          <w:ilvl w:val="0"/>
          <w:numId w:val="3"/>
        </w:numPr>
        <w:tabs>
          <w:tab w:val="left" w:pos="313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121"/>
        <w:jc w:val="both"/>
        <w:rPr>
          <w:rFonts w:ascii="Arial" w:eastAsia="Times New Roman" w:hAnsi="Arial" w:cs="Arial"/>
          <w:color w:val="212121"/>
          <w:kern w:val="0"/>
          <w:sz w:val="16"/>
          <w:szCs w:val="16"/>
          <w:lang w:eastAsia="pl-PL"/>
          <w14:ligatures w14:val="none"/>
        </w:rPr>
      </w:pPr>
      <w:r>
        <w:rPr>
          <w:rFonts w:ascii="Arial" w:eastAsia="Times New Roman" w:hAnsi="Arial" w:cs="Arial"/>
          <w:color w:val="212121"/>
          <w:kern w:val="0"/>
          <w:sz w:val="16"/>
          <w:szCs w:val="16"/>
          <w:lang w:eastAsia="pl-PL"/>
          <w14:ligatures w14:val="none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</w:t>
      </w:r>
      <w:r>
        <w:rPr>
          <w:rFonts w:ascii="Arial" w:eastAsia="Times New Roman" w:hAnsi="Arial" w:cs="Arial"/>
          <w:color w:val="212121"/>
          <w:spacing w:val="-4"/>
          <w:kern w:val="0"/>
          <w:sz w:val="16"/>
          <w:szCs w:val="16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color w:val="212121"/>
          <w:kern w:val="0"/>
          <w:sz w:val="16"/>
          <w:szCs w:val="16"/>
          <w:lang w:eastAsia="pl-PL"/>
          <w14:ligatures w14:val="none"/>
        </w:rPr>
        <w:t>ustawy;</w:t>
      </w:r>
    </w:p>
    <w:p w14:paraId="3CCA5A8E" w14:textId="77777777" w:rsidR="00B07883" w:rsidRDefault="00000000">
      <w:pPr>
        <w:widowControl w:val="0"/>
        <w:numPr>
          <w:ilvl w:val="0"/>
          <w:numId w:val="3"/>
        </w:numPr>
        <w:tabs>
          <w:tab w:val="left" w:pos="321"/>
        </w:tabs>
        <w:kinsoku w:val="0"/>
        <w:overflowPunct w:val="0"/>
        <w:autoSpaceDE w:val="0"/>
        <w:autoSpaceDN w:val="0"/>
        <w:adjustRightInd w:val="0"/>
        <w:spacing w:after="0" w:line="276" w:lineRule="auto"/>
        <w:ind w:right="111"/>
        <w:jc w:val="both"/>
        <w:rPr>
          <w:rFonts w:ascii="Arial" w:eastAsia="Times New Roman" w:hAnsi="Arial" w:cs="Arial"/>
          <w:color w:val="212121"/>
          <w:kern w:val="0"/>
          <w:sz w:val="16"/>
          <w:szCs w:val="16"/>
          <w:lang w:eastAsia="pl-PL"/>
          <w14:ligatures w14:val="none"/>
        </w:rPr>
      </w:pPr>
      <w:r>
        <w:rPr>
          <w:rFonts w:ascii="Arial" w:eastAsia="Times New Roman" w:hAnsi="Arial" w:cs="Arial"/>
          <w:color w:val="212121"/>
          <w:kern w:val="0"/>
          <w:sz w:val="16"/>
          <w:szCs w:val="16"/>
          <w:lang w:eastAsia="pl-PL"/>
          <w14:ligatures w14:val="none"/>
        </w:rPr>
        <w:t>wykonawcę oraz uczestnika konkursu, którego beneficjentem rzeczywistym w rozumieniu ustawy z dnia 1 marca 2018 r. o przeciwdziałaniu praniu pieniędzy oraz finansowaniu terroryzmu (tj. Dz. U. z 2025 r. poz. 644)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>
        <w:rPr>
          <w:rFonts w:ascii="Arial" w:eastAsia="Times New Roman" w:hAnsi="Arial" w:cs="Arial"/>
          <w:color w:val="212121"/>
          <w:spacing w:val="-12"/>
          <w:kern w:val="0"/>
          <w:sz w:val="16"/>
          <w:szCs w:val="16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color w:val="212121"/>
          <w:kern w:val="0"/>
          <w:sz w:val="16"/>
          <w:szCs w:val="16"/>
          <w:lang w:eastAsia="pl-PL"/>
          <w14:ligatures w14:val="none"/>
        </w:rPr>
        <w:t>ustawy;</w:t>
      </w:r>
    </w:p>
    <w:p w14:paraId="3A00D9A5" w14:textId="77777777" w:rsidR="00B07883" w:rsidRDefault="00000000">
      <w:pPr>
        <w:widowControl w:val="0"/>
        <w:numPr>
          <w:ilvl w:val="0"/>
          <w:numId w:val="3"/>
        </w:numPr>
        <w:tabs>
          <w:tab w:val="left" w:pos="330"/>
        </w:tabs>
        <w:kinsoku w:val="0"/>
        <w:overflowPunct w:val="0"/>
        <w:autoSpaceDE w:val="0"/>
        <w:autoSpaceDN w:val="0"/>
        <w:adjustRightInd w:val="0"/>
        <w:spacing w:after="0" w:line="276" w:lineRule="auto"/>
        <w:ind w:right="110"/>
        <w:jc w:val="both"/>
        <w:rPr>
          <w:rFonts w:ascii="Arial" w:eastAsia="Times New Roman" w:hAnsi="Arial" w:cs="Arial"/>
          <w:color w:val="212121"/>
          <w:kern w:val="0"/>
          <w:sz w:val="16"/>
          <w:szCs w:val="16"/>
          <w:lang w:eastAsia="pl-PL"/>
          <w14:ligatures w14:val="none"/>
        </w:rPr>
      </w:pPr>
      <w:r>
        <w:rPr>
          <w:rFonts w:ascii="Arial" w:eastAsia="Times New Roman" w:hAnsi="Arial" w:cs="Arial"/>
          <w:color w:val="212121"/>
          <w:kern w:val="0"/>
          <w:sz w:val="16"/>
          <w:szCs w:val="16"/>
          <w:lang w:eastAsia="pl-PL"/>
          <w14:ligatures w14:val="none"/>
        </w:rPr>
        <w:t xml:space="preserve">wykonawcę oraz uczestnika konkursu, którego jednostką dominującą w rozumieniu art. 3 ust. 1 pkt 37 ustawy z dnia 29 września 1994 r. o rachunkowości tj. (Dz. U. z 2023 r. poz. 120 z </w:t>
      </w:r>
      <w:proofErr w:type="spellStart"/>
      <w:r>
        <w:rPr>
          <w:rFonts w:ascii="Arial" w:eastAsia="Times New Roman" w:hAnsi="Arial" w:cs="Arial"/>
          <w:color w:val="212121"/>
          <w:kern w:val="0"/>
          <w:sz w:val="16"/>
          <w:szCs w:val="16"/>
          <w:lang w:eastAsia="pl-PL"/>
          <w14:ligatures w14:val="none"/>
        </w:rPr>
        <w:t>późn</w:t>
      </w:r>
      <w:proofErr w:type="spellEnd"/>
      <w:r>
        <w:rPr>
          <w:rFonts w:ascii="Arial" w:eastAsia="Times New Roman" w:hAnsi="Arial" w:cs="Arial"/>
          <w:color w:val="212121"/>
          <w:kern w:val="0"/>
          <w:sz w:val="16"/>
          <w:szCs w:val="16"/>
          <w:lang w:eastAsia="pl-PL"/>
          <w14:ligatures w14:val="none"/>
        </w:rPr>
        <w:t>,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>
        <w:rPr>
          <w:rFonts w:ascii="Arial" w:eastAsia="Times New Roman" w:hAnsi="Arial" w:cs="Arial"/>
          <w:color w:val="212121"/>
          <w:spacing w:val="-1"/>
          <w:kern w:val="0"/>
          <w:sz w:val="16"/>
          <w:szCs w:val="16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color w:val="212121"/>
          <w:kern w:val="0"/>
          <w:sz w:val="16"/>
          <w:szCs w:val="16"/>
          <w:lang w:eastAsia="pl-PL"/>
          <w14:ligatures w14:val="none"/>
        </w:rPr>
        <w:t>ustawy.</w:t>
      </w:r>
    </w:p>
    <w:p w14:paraId="4DAA6389" w14:textId="77777777" w:rsidR="00B07883" w:rsidRDefault="00B07883">
      <w:pPr>
        <w:spacing w:line="256" w:lineRule="auto"/>
        <w:rPr>
          <w:rFonts w:ascii="Calibri" w:eastAsia="Calibri" w:hAnsi="Calibri" w:cs="Times New Roman"/>
        </w:rPr>
      </w:pPr>
    </w:p>
    <w:p w14:paraId="1CB95B62" w14:textId="77777777" w:rsidR="00B07883" w:rsidRDefault="00B07883"/>
    <w:sectPr w:rsidR="00B07883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E2F74" w14:textId="77777777" w:rsidR="00CA42E9" w:rsidRDefault="00CA42E9">
      <w:pPr>
        <w:spacing w:line="240" w:lineRule="auto"/>
      </w:pPr>
      <w:r>
        <w:separator/>
      </w:r>
    </w:p>
  </w:endnote>
  <w:endnote w:type="continuationSeparator" w:id="0">
    <w:p w14:paraId="47089A53" w14:textId="77777777" w:rsidR="00CA42E9" w:rsidRDefault="00CA42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9DB575" w14:textId="77777777" w:rsidR="00CA42E9" w:rsidRDefault="00CA42E9">
      <w:pPr>
        <w:spacing w:after="0"/>
      </w:pPr>
      <w:r>
        <w:separator/>
      </w:r>
    </w:p>
  </w:footnote>
  <w:footnote w:type="continuationSeparator" w:id="0">
    <w:p w14:paraId="61FF33DF" w14:textId="77777777" w:rsidR="00CA42E9" w:rsidRDefault="00CA42E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02"/>
    <w:multiLevelType w:val="multilevel"/>
    <w:tmpl w:val="00000402"/>
    <w:lvl w:ilvl="0">
      <w:start w:val="1"/>
      <w:numFmt w:val="decimal"/>
      <w:lvlText w:val="%1)"/>
      <w:lvlJc w:val="left"/>
      <w:pPr>
        <w:ind w:left="296" w:hanging="178"/>
      </w:pPr>
      <w:rPr>
        <w:rFonts w:ascii="Arial" w:hAnsi="Arial" w:cs="Arial"/>
        <w:b w:val="0"/>
        <w:bCs w:val="0"/>
        <w:spacing w:val="-1"/>
        <w:w w:val="99"/>
        <w:sz w:val="18"/>
        <w:szCs w:val="18"/>
      </w:rPr>
    </w:lvl>
    <w:lvl w:ilvl="1">
      <w:numFmt w:val="bullet"/>
      <w:lvlText w:val="◻"/>
      <w:lvlJc w:val="left"/>
      <w:pPr>
        <w:ind w:left="1198" w:hanging="360"/>
      </w:pPr>
      <w:rPr>
        <w:rFonts w:ascii="Symbol" w:hAnsi="Symbol"/>
        <w:b w:val="0"/>
        <w:w w:val="99"/>
        <w:sz w:val="20"/>
      </w:rPr>
    </w:lvl>
    <w:lvl w:ilvl="2">
      <w:numFmt w:val="bullet"/>
      <w:lvlText w:val="•"/>
      <w:lvlJc w:val="left"/>
      <w:pPr>
        <w:ind w:left="2100" w:hanging="360"/>
      </w:pPr>
    </w:lvl>
    <w:lvl w:ilvl="3">
      <w:numFmt w:val="bullet"/>
      <w:lvlText w:val="•"/>
      <w:lvlJc w:val="left"/>
      <w:pPr>
        <w:ind w:left="3001" w:hanging="360"/>
      </w:pPr>
    </w:lvl>
    <w:lvl w:ilvl="4">
      <w:numFmt w:val="bullet"/>
      <w:lvlText w:val="•"/>
      <w:lvlJc w:val="left"/>
      <w:pPr>
        <w:ind w:left="3902" w:hanging="360"/>
      </w:pPr>
    </w:lvl>
    <w:lvl w:ilvl="5">
      <w:numFmt w:val="bullet"/>
      <w:lvlText w:val="•"/>
      <w:lvlJc w:val="left"/>
      <w:pPr>
        <w:ind w:left="4802" w:hanging="360"/>
      </w:pPr>
    </w:lvl>
    <w:lvl w:ilvl="6">
      <w:numFmt w:val="bullet"/>
      <w:lvlText w:val="•"/>
      <w:lvlJc w:val="left"/>
      <w:pPr>
        <w:ind w:left="5703" w:hanging="360"/>
      </w:pPr>
    </w:lvl>
    <w:lvl w:ilvl="7">
      <w:numFmt w:val="bullet"/>
      <w:lvlText w:val="•"/>
      <w:lvlJc w:val="left"/>
      <w:pPr>
        <w:ind w:left="6604" w:hanging="360"/>
      </w:pPr>
    </w:lvl>
    <w:lvl w:ilvl="8">
      <w:numFmt w:val="bullet"/>
      <w:lvlText w:val="•"/>
      <w:lvlJc w:val="left"/>
      <w:pPr>
        <w:ind w:left="7504" w:hanging="360"/>
      </w:pPr>
    </w:lvl>
  </w:abstractNum>
  <w:abstractNum w:abstractNumId="1" w15:restartNumberingAfterBreak="0">
    <w:nsid w:val="00000403"/>
    <w:multiLevelType w:val="multilevel"/>
    <w:tmpl w:val="00000403"/>
    <w:lvl w:ilvl="0">
      <w:start w:val="1"/>
      <w:numFmt w:val="decimal"/>
      <w:lvlText w:val="%1)"/>
      <w:lvlJc w:val="left"/>
      <w:pPr>
        <w:ind w:left="118" w:hanging="195"/>
      </w:pPr>
      <w:rPr>
        <w:rFonts w:ascii="Arial" w:hAnsi="Arial" w:cs="Arial"/>
        <w:b w:val="0"/>
        <w:bCs w:val="0"/>
        <w:color w:val="212121"/>
        <w:spacing w:val="-1"/>
        <w:w w:val="100"/>
        <w:sz w:val="16"/>
        <w:szCs w:val="16"/>
      </w:rPr>
    </w:lvl>
    <w:lvl w:ilvl="1">
      <w:numFmt w:val="bullet"/>
      <w:lvlText w:val="•"/>
      <w:lvlJc w:val="left"/>
      <w:pPr>
        <w:ind w:left="1038" w:hanging="195"/>
      </w:pPr>
    </w:lvl>
    <w:lvl w:ilvl="2">
      <w:numFmt w:val="bullet"/>
      <w:lvlText w:val="•"/>
      <w:lvlJc w:val="left"/>
      <w:pPr>
        <w:ind w:left="1957" w:hanging="195"/>
      </w:pPr>
    </w:lvl>
    <w:lvl w:ilvl="3">
      <w:numFmt w:val="bullet"/>
      <w:lvlText w:val="•"/>
      <w:lvlJc w:val="left"/>
      <w:pPr>
        <w:ind w:left="2875" w:hanging="195"/>
      </w:pPr>
    </w:lvl>
    <w:lvl w:ilvl="4">
      <w:numFmt w:val="bullet"/>
      <w:lvlText w:val="•"/>
      <w:lvlJc w:val="left"/>
      <w:pPr>
        <w:ind w:left="3794" w:hanging="195"/>
      </w:pPr>
    </w:lvl>
    <w:lvl w:ilvl="5">
      <w:numFmt w:val="bullet"/>
      <w:lvlText w:val="•"/>
      <w:lvlJc w:val="left"/>
      <w:pPr>
        <w:ind w:left="4713" w:hanging="195"/>
      </w:pPr>
    </w:lvl>
    <w:lvl w:ilvl="6">
      <w:numFmt w:val="bullet"/>
      <w:lvlText w:val="•"/>
      <w:lvlJc w:val="left"/>
      <w:pPr>
        <w:ind w:left="5631" w:hanging="195"/>
      </w:pPr>
    </w:lvl>
    <w:lvl w:ilvl="7">
      <w:numFmt w:val="bullet"/>
      <w:lvlText w:val="•"/>
      <w:lvlJc w:val="left"/>
      <w:pPr>
        <w:ind w:left="6550" w:hanging="195"/>
      </w:pPr>
    </w:lvl>
    <w:lvl w:ilvl="8">
      <w:numFmt w:val="bullet"/>
      <w:lvlText w:val="•"/>
      <w:lvlJc w:val="left"/>
      <w:pPr>
        <w:ind w:left="7469" w:hanging="195"/>
      </w:pPr>
    </w:lvl>
  </w:abstractNum>
  <w:abstractNum w:abstractNumId="2" w15:restartNumberingAfterBreak="0">
    <w:nsid w:val="149660B8"/>
    <w:multiLevelType w:val="multilevel"/>
    <w:tmpl w:val="149660B8"/>
    <w:lvl w:ilvl="0">
      <w:start w:val="1"/>
      <w:numFmt w:val="bullet"/>
      <w:lvlText w:val=""/>
      <w:lvlJc w:val="left"/>
      <w:pPr>
        <w:ind w:left="83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num w:numId="1" w16cid:durableId="516622378">
    <w:abstractNumId w:val="0"/>
    <w:lvlOverride w:ilvl="0">
      <w:startOverride w:val="1"/>
    </w:lvlOverride>
  </w:num>
  <w:num w:numId="2" w16cid:durableId="1448311320">
    <w:abstractNumId w:val="2"/>
  </w:num>
  <w:num w:numId="3" w16cid:durableId="1848597921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DC5"/>
    <w:rsid w:val="00075C62"/>
    <w:rsid w:val="000A31D4"/>
    <w:rsid w:val="00550DC5"/>
    <w:rsid w:val="005B4DBA"/>
    <w:rsid w:val="00637146"/>
    <w:rsid w:val="00776201"/>
    <w:rsid w:val="007F3D07"/>
    <w:rsid w:val="00814139"/>
    <w:rsid w:val="00946025"/>
    <w:rsid w:val="00B07883"/>
    <w:rsid w:val="00B6729A"/>
    <w:rsid w:val="00B94334"/>
    <w:rsid w:val="00BD40F7"/>
    <w:rsid w:val="00BE52D7"/>
    <w:rsid w:val="00CA42E9"/>
    <w:rsid w:val="00E37C53"/>
    <w:rsid w:val="37A7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D40DFAA"/>
  <w15:docId w15:val="{7D32C71B-ECF7-4115-9462-E4C31F577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Pr>
      <w:rFonts w:eastAsiaTheme="majorEastAsia" w:cstheme="majorBidi"/>
      <w:i/>
      <w:iCs/>
      <w:color w:val="262626" w:themeColor="text1" w:themeTint="D9"/>
    </w:rPr>
  </w:style>
  <w:style w:type="character" w:customStyle="1" w:styleId="Nagwek9Znak">
    <w:name w:val="Nagłówek 9 Znak"/>
    <w:basedOn w:val="Domylnaczcionkaakapitu"/>
    <w:link w:val="Nagwek9"/>
    <w:uiPriority w:val="9"/>
    <w:semiHidden/>
    <w:rPr>
      <w:rFonts w:eastAsiaTheme="majorEastAsia" w:cstheme="majorBidi"/>
      <w:color w:val="262626" w:themeColor="text1" w:themeTint="D9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Wyrnienieintensywne1">
    <w:name w:val="Wyróżnienie intensywne1"/>
    <w:basedOn w:val="Domylnaczcionkaakapitu"/>
    <w:uiPriority w:val="21"/>
    <w:qFormat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i/>
      <w:iCs/>
      <w:color w:val="2F5496" w:themeColor="accent1" w:themeShade="BF"/>
    </w:rPr>
  </w:style>
  <w:style w:type="character" w:customStyle="1" w:styleId="Odwoanieintensywne1">
    <w:name w:val="Odwołanie intensywne1"/>
    <w:basedOn w:val="Domylnaczcionkaakapitu"/>
    <w:uiPriority w:val="32"/>
    <w:qFormat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AM\Desktop\Przetarg%20%20AOON\Zal.%202%20OSWIADCZENIE%20WYKONAWCA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690</Words>
  <Characters>4146</Characters>
  <Application>Microsoft Office Word</Application>
  <DocSecurity>0</DocSecurity>
  <Lines>34</Lines>
  <Paragraphs>9</Paragraphs>
  <ScaleCrop>false</ScaleCrop>
  <Company/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Małgorzata Gala</cp:lastModifiedBy>
  <cp:revision>8</cp:revision>
  <dcterms:created xsi:type="dcterms:W3CDTF">2025-12-01T07:47:00Z</dcterms:created>
  <dcterms:modified xsi:type="dcterms:W3CDTF">2026-01-13T13:04:00Z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1045-12.2.0.23196</vt:lpwstr>
  </property>
  <property fmtid="{D5CDD505-2E9C-101B-9397-08002B2CF9AE}" pid="3" name="ICV">
    <vt:lpwstr>C3AEAF2EB5864CFAB10A79BB76E00A53_13</vt:lpwstr>
  </property>
</Properties>
</file>